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东华理工大学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lang w:val="en-US" w:eastAsia="zh-CN"/>
        </w:rPr>
        <w:t>2022年招聘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新冠肺炎疫情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防控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责任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前14天内无境外出行史或居住史，无前往疫情防控高、中风险地区旅居史；近3天内无发热症状，无咳嗽、咽痛、胸痛、呼吸困难等呼吸道症状；无接触新冠肺炎确诊病例、疑似病例和无症状感染者，无接触其他发热或呼吸道症状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一起共同生活的家长或亲属，没有患过新型冠状病毒肺炎、不是无症状感染者，也不是上述两类人员的密切接触者。考试前14天，没有因为发热、干咳等症状到医院就诊过。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三、本人</w:t>
      </w:r>
      <w:r>
        <w:rPr>
          <w:rFonts w:hint="eastAsia" w:ascii="仿宋" w:hAnsi="仿宋" w:eastAsia="仿宋" w:cs="仿宋"/>
          <w:sz w:val="28"/>
          <w:szCs w:val="28"/>
        </w:rPr>
        <w:t>一旦发现自己出现发热、干咳等症状或新冠疫情相关情况时，第一时间向监考教师报告。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考试期间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将严格遵守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上级和</w:t>
      </w: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疫情防控</w:t>
      </w:r>
      <w:r>
        <w:rPr>
          <w:rFonts w:hint="eastAsia" w:ascii="仿宋" w:hAnsi="仿宋" w:eastAsia="仿宋" w:cs="仿宋"/>
          <w:sz w:val="28"/>
          <w:szCs w:val="28"/>
        </w:rPr>
        <w:t>相关规定，减少聚集，不到人群密集的地方，完成考试后立即离校。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本人承诺，以上内容真实有效，如有瞒报、谎报，愿承担由此引起的一切后果和责任。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本人签名：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有效身份证号码：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jFmY2Y0ZmU2ZDYyYzRiYjRjNTQxN2IwNTI2MDMifQ=="/>
  </w:docVars>
  <w:rsids>
    <w:rsidRoot w:val="71FA5EBE"/>
    <w:rsid w:val="26DC4E65"/>
    <w:rsid w:val="6D53341B"/>
    <w:rsid w:val="71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375</Characters>
  <Lines>0</Lines>
  <Paragraphs>0</Paragraphs>
  <TotalTime>37</TotalTime>
  <ScaleCrop>false</ScaleCrop>
  <LinksUpToDate>false</LinksUpToDate>
  <CharactersWithSpaces>405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2022-05-31T03:11:00Z</dcterms:created>
  <dc:creator>陈健伟</dc:creator>
  <cp:lastModifiedBy>陈健伟</cp:lastModifiedBy>
  <dcterms:modified xsi:type="dcterms:W3CDTF">2022-05-31T08:30:41Z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158DDB19189642A8A1392334CD508F0A</vt:lpwstr>
  </property>
</Properties>
</file>